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3BD93" w14:textId="6A050542" w:rsidR="004D2982" w:rsidRPr="00F5166D" w:rsidRDefault="004D2982" w:rsidP="004D298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แบบสรุปผลการดำเนินการจัดซื้อจัดจ้างในรอบเดือน </w:t>
      </w:r>
      <w:r w:rsidR="00C765E5"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</w:t>
      </w:r>
      <w:r w:rsidR="00D4362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ปีงบประมาณ พ.ศ. </w:t>
      </w:r>
      <w:r w:rsidRPr="00F5166D">
        <w:rPr>
          <w:rFonts w:ascii="TH SarabunPSK" w:hAnsi="TH SarabunPSK" w:cs="TH SarabunPSK" w:hint="cs"/>
          <w:b/>
          <w:bCs/>
          <w:sz w:val="40"/>
          <w:szCs w:val="40"/>
        </w:rPr>
        <w:t>256</w:t>
      </w:r>
      <w:r w:rsidR="00D4362C">
        <w:rPr>
          <w:rFonts w:ascii="TH SarabunPSK" w:hAnsi="TH SarabunPSK" w:cs="TH SarabunPSK"/>
          <w:b/>
          <w:bCs/>
          <w:sz w:val="40"/>
          <w:szCs w:val="40"/>
        </w:rPr>
        <w:t>7</w:t>
      </w:r>
    </w:p>
    <w:p w14:paraId="1A8C8A78" w14:textId="77777777" w:rsidR="004D2982" w:rsidRPr="00F5166D" w:rsidRDefault="004D2982" w:rsidP="004D298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สถานีตำรวจภูธรถลาง</w:t>
      </w:r>
    </w:p>
    <w:p w14:paraId="6F7EF9AD" w14:textId="64AB2B1D" w:rsidR="004D2982" w:rsidRPr="00813DD2" w:rsidRDefault="004D2982" w:rsidP="00813DD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วันที่ </w:t>
      </w:r>
      <w:r w:rsidR="00C765E5">
        <w:rPr>
          <w:rFonts w:ascii="TH SarabunPSK" w:hAnsi="TH SarabunPSK" w:cs="TH SarabunPSK" w:hint="cs"/>
          <w:b/>
          <w:bCs/>
          <w:sz w:val="40"/>
          <w:szCs w:val="40"/>
          <w:cs/>
        </w:rPr>
        <w:t>29</w:t>
      </w:r>
      <w:r w:rsidRPr="00F5166D">
        <w:rPr>
          <w:rFonts w:ascii="TH SarabunPSK" w:hAnsi="TH SarabunPSK" w:cs="TH SarabunPSK" w:hint="cs"/>
          <w:b/>
          <w:bCs/>
          <w:sz w:val="40"/>
          <w:szCs w:val="40"/>
        </w:rPr>
        <w:t xml:space="preserve"> </w:t>
      </w: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เดือน </w:t>
      </w:r>
      <w:r w:rsidR="00C765E5"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</w:t>
      </w:r>
      <w:r w:rsidR="00D4362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F5166D">
        <w:rPr>
          <w:rFonts w:ascii="TH SarabunPSK" w:hAnsi="TH SarabunPSK" w:cs="TH SarabunPSK" w:hint="cs"/>
          <w:b/>
          <w:bCs/>
          <w:sz w:val="40"/>
          <w:szCs w:val="40"/>
          <w:cs/>
        </w:rPr>
        <w:t>พ.ศ.</w:t>
      </w:r>
      <w:r w:rsidRPr="00F5166D">
        <w:rPr>
          <w:rFonts w:ascii="TH SarabunPSK" w:hAnsi="TH SarabunPSK" w:cs="TH SarabunPSK" w:hint="cs"/>
          <w:b/>
          <w:bCs/>
          <w:sz w:val="40"/>
          <w:szCs w:val="40"/>
        </w:rPr>
        <w:t>256</w:t>
      </w:r>
      <w:r w:rsidR="00D4362C">
        <w:rPr>
          <w:rFonts w:ascii="TH SarabunPSK" w:hAnsi="TH SarabunPSK" w:cs="TH SarabunPSK"/>
          <w:b/>
          <w:bCs/>
          <w:sz w:val="40"/>
          <w:szCs w:val="40"/>
        </w:rPr>
        <w:t>7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724"/>
        <w:gridCol w:w="1815"/>
        <w:gridCol w:w="1832"/>
        <w:gridCol w:w="1132"/>
        <w:gridCol w:w="1363"/>
        <w:gridCol w:w="2207"/>
        <w:gridCol w:w="2126"/>
        <w:gridCol w:w="2573"/>
        <w:gridCol w:w="2105"/>
      </w:tblGrid>
      <w:tr w:rsidR="004D2982" w:rsidRPr="00F5166D" w14:paraId="1ABBD8E9" w14:textId="77777777" w:rsidTr="00E210D0">
        <w:tc>
          <w:tcPr>
            <w:tcW w:w="724" w:type="dxa"/>
            <w:shd w:val="clear" w:color="auto" w:fill="FFFF00"/>
            <w:vAlign w:val="center"/>
          </w:tcPr>
          <w:p w14:paraId="63A54D94" w14:textId="5E5DF548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15" w:type="dxa"/>
            <w:shd w:val="clear" w:color="auto" w:fill="FFFF00"/>
            <w:vAlign w:val="center"/>
          </w:tcPr>
          <w:p w14:paraId="4A4F3F60" w14:textId="77777777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</w:t>
            </w:r>
          </w:p>
          <w:p w14:paraId="579E2312" w14:textId="1E979E7A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หรือจัดจ้าง</w:t>
            </w:r>
          </w:p>
        </w:tc>
        <w:tc>
          <w:tcPr>
            <w:tcW w:w="1832" w:type="dxa"/>
            <w:shd w:val="clear" w:color="auto" w:fill="FFFF00"/>
            <w:vAlign w:val="center"/>
          </w:tcPr>
          <w:p w14:paraId="68B4507D" w14:textId="56D469C0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วงเงินที่จัดซื้อ หรือจัดจ้าง (บาท)</w:t>
            </w:r>
          </w:p>
        </w:tc>
        <w:tc>
          <w:tcPr>
            <w:tcW w:w="1132" w:type="dxa"/>
            <w:shd w:val="clear" w:color="auto" w:fill="FFFF00"/>
            <w:vAlign w:val="center"/>
          </w:tcPr>
          <w:p w14:paraId="4300312F" w14:textId="77777777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14:paraId="6880BB47" w14:textId="7A1F2B0A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63" w:type="dxa"/>
            <w:shd w:val="clear" w:color="auto" w:fill="FFFF00"/>
            <w:vAlign w:val="center"/>
          </w:tcPr>
          <w:p w14:paraId="345FFCEA" w14:textId="77777777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</w:t>
            </w:r>
          </w:p>
          <w:p w14:paraId="2D9D73E7" w14:textId="74C7E9C4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2207" w:type="dxa"/>
            <w:shd w:val="clear" w:color="auto" w:fill="FFFF00"/>
            <w:vAlign w:val="center"/>
          </w:tcPr>
          <w:p w14:paraId="0C7427FB" w14:textId="6CF3D0AE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5F2E9176" w14:textId="58C3407B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573" w:type="dxa"/>
            <w:shd w:val="clear" w:color="auto" w:fill="FFFF00"/>
            <w:vAlign w:val="center"/>
          </w:tcPr>
          <w:p w14:paraId="188F4E6F" w14:textId="3CF03453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05" w:type="dxa"/>
            <w:shd w:val="clear" w:color="auto" w:fill="FFFF00"/>
            <w:vAlign w:val="center"/>
          </w:tcPr>
          <w:p w14:paraId="4CC0C7BF" w14:textId="3A294C03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D2982" w:rsidRPr="00F5166D" w14:paraId="4AB5CA52" w14:textId="77777777" w:rsidTr="004D2982">
        <w:tc>
          <w:tcPr>
            <w:tcW w:w="724" w:type="dxa"/>
          </w:tcPr>
          <w:p w14:paraId="337D130D" w14:textId="52E46E86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15" w:type="dxa"/>
          </w:tcPr>
          <w:p w14:paraId="7CE09F30" w14:textId="77777777" w:rsidR="00C765E5" w:rsidRPr="00C765E5" w:rsidRDefault="00C765E5" w:rsidP="004D2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จัดจ้างซ่อมบำรุงรักษารถยนต์หมายเลขตราโล่ ๑๗๒๐๑ </w:t>
            </w:r>
          </w:p>
          <w:p w14:paraId="60509A3C" w14:textId="74BA5B27" w:rsidR="004D2982" w:rsidRPr="00F5166D" w:rsidRDefault="00C765E5" w:rsidP="004D2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65E5">
              <w:rPr>
                <w:rFonts w:ascii="TH SarabunPSK" w:hAnsi="TH SarabunPSK" w:cs="TH SarabunPSK"/>
                <w:sz w:val="32"/>
                <w:szCs w:val="32"/>
                <w:cs/>
              </w:rPr>
              <w:t>โดยวิธ</w:t>
            </w:r>
            <w:r w:rsidRPr="00C765E5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C765E5"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32" w:type="dxa"/>
          </w:tcPr>
          <w:p w14:paraId="0F39D8B3" w14:textId="608F66E9" w:rsidR="004D2982" w:rsidRPr="00F5166D" w:rsidRDefault="00C765E5" w:rsidP="004D29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5E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C765E5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132" w:type="dxa"/>
          </w:tcPr>
          <w:p w14:paraId="393B09E5" w14:textId="2B03017F" w:rsidR="004D2982" w:rsidRPr="00F5166D" w:rsidRDefault="00C765E5" w:rsidP="004D29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5E5">
              <w:rPr>
                <w:rFonts w:ascii="TH SarabunPSK" w:hAnsi="TH SarabunPSK" w:cs="TH SarabunPSK"/>
                <w:sz w:val="32"/>
                <w:szCs w:val="32"/>
              </w:rPr>
              <w:t>11,000</w:t>
            </w:r>
          </w:p>
        </w:tc>
        <w:tc>
          <w:tcPr>
            <w:tcW w:w="1363" w:type="dxa"/>
          </w:tcPr>
          <w:p w14:paraId="28F758E1" w14:textId="30BB995C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07" w:type="dxa"/>
          </w:tcPr>
          <w:p w14:paraId="7C3B029E" w14:textId="77777777" w:rsidR="00C765E5" w:rsidRDefault="00C765E5" w:rsidP="004D2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65E5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สองพี่น้องภูเก็ต ยางยนต์ จำกัด</w:t>
            </w:r>
          </w:p>
          <w:p w14:paraId="44E6E9F2" w14:textId="69B5BDB0" w:rsidR="00D4362C" w:rsidRDefault="004D2982" w:rsidP="004D2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ราคาที่เสนอ</w:t>
            </w:r>
            <w:r w:rsidRPr="00F516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4197C8A" w14:textId="1E2F72DE" w:rsidR="004D2982" w:rsidRPr="00F5166D" w:rsidRDefault="00C765E5" w:rsidP="004D2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65E5">
              <w:rPr>
                <w:rFonts w:ascii="TH SarabunPSK" w:hAnsi="TH SarabunPSK" w:cs="TH SarabunPSK"/>
                <w:sz w:val="32"/>
                <w:szCs w:val="32"/>
              </w:rPr>
              <w:t xml:space="preserve">11,000.00 </w:t>
            </w:r>
            <w:r w:rsidR="00D4362C" w:rsidRPr="00D4362C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2126" w:type="dxa"/>
          </w:tcPr>
          <w:p w14:paraId="46BB3EF6" w14:textId="77777777" w:rsidR="00C765E5" w:rsidRDefault="00C765E5" w:rsidP="004D2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65E5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สองพี่น้องภูเก็ต ยางยนต์ จำกัด</w:t>
            </w:r>
          </w:p>
          <w:p w14:paraId="50CB9AF1" w14:textId="25303DB0" w:rsidR="004D2982" w:rsidRPr="00F5166D" w:rsidRDefault="004D2982" w:rsidP="004D2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ราคาที่ตกลงซื้อ</w:t>
            </w:r>
            <w:r w:rsidRPr="00F516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765E5" w:rsidRPr="00C765E5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="00C765E5" w:rsidRPr="00C765E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C765E5" w:rsidRPr="00C765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000.00 </w:t>
            </w:r>
            <w:r w:rsidRPr="00F5166D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573" w:type="dxa"/>
          </w:tcPr>
          <w:p w14:paraId="2E03DD1A" w14:textId="73A80122" w:rsidR="004D2982" w:rsidRPr="00F5166D" w:rsidRDefault="004D2982" w:rsidP="004D29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มีคุณสมบัติถูกต้องครบถ้วนและเสนอราคาต่ำสุดภายในวงเงินงบประมาณ</w:t>
            </w:r>
          </w:p>
        </w:tc>
        <w:tc>
          <w:tcPr>
            <w:tcW w:w="2105" w:type="dxa"/>
          </w:tcPr>
          <w:p w14:paraId="494F6340" w14:textId="64E14E62" w:rsidR="004D2982" w:rsidRPr="00F5166D" w:rsidRDefault="004D2982" w:rsidP="004D29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6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ถล </w:t>
            </w:r>
            <w:r w:rsidR="00C765E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5166D">
              <w:rPr>
                <w:rFonts w:ascii="TH SarabunPSK" w:hAnsi="TH SarabunPSK" w:cs="TH SarabunPSK" w:hint="cs"/>
                <w:sz w:val="32"/>
                <w:szCs w:val="32"/>
              </w:rPr>
              <w:t>/2567</w:t>
            </w:r>
          </w:p>
          <w:p w14:paraId="65460835" w14:textId="3288E091" w:rsidR="004D2982" w:rsidRPr="00F5166D" w:rsidRDefault="00D4362C" w:rsidP="004D29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36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ลงวันที่ </w:t>
            </w:r>
            <w:r w:rsidRPr="00D4362C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D4362C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="00C765E5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D4362C">
              <w:rPr>
                <w:rFonts w:ascii="TH SarabunPSK" w:hAnsi="TH SarabunPSK" w:cs="TH SarabunPSK"/>
                <w:sz w:val="32"/>
                <w:szCs w:val="32"/>
                <w:cs/>
              </w:rPr>
              <w:t>.ค.</w:t>
            </w:r>
            <w:r w:rsidRPr="00D4362C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</w:tr>
    </w:tbl>
    <w:p w14:paraId="550509D5" w14:textId="3DFD09F0" w:rsidR="004D2982" w:rsidRPr="00F5166D" w:rsidRDefault="00D4362C" w:rsidP="004D2982">
      <w:pPr>
        <w:spacing w:after="0"/>
        <w:jc w:val="center"/>
        <w:rPr>
          <w:rFonts w:ascii="TH SarabunPSK" w:hAnsi="TH SarabunPSK" w:cs="TH SarabunPSK"/>
          <w:sz w:val="40"/>
          <w:szCs w:val="40"/>
        </w:rPr>
      </w:pPr>
      <w:r w:rsidRPr="00E56C6B">
        <w:rPr>
          <w:rFonts w:ascii="Calibri" w:eastAsia="Calibri" w:hAnsi="Calibri" w:cs="Cordia New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1ECB48C7" wp14:editId="6341A8FC">
            <wp:simplePos x="0" y="0"/>
            <wp:positionH relativeFrom="column">
              <wp:posOffset>5234354</wp:posOffset>
            </wp:positionH>
            <wp:positionV relativeFrom="paragraph">
              <wp:posOffset>358775</wp:posOffset>
            </wp:positionV>
            <wp:extent cx="1234440" cy="816610"/>
            <wp:effectExtent l="0" t="0" r="3810" b="2540"/>
            <wp:wrapNone/>
            <wp:docPr id="130597575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75757" name="รูปภาพ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C7D70" w14:textId="01809C69" w:rsidR="00D4362C" w:rsidRPr="00F5166D" w:rsidRDefault="00D4362C" w:rsidP="00D4362C">
      <w:pPr>
        <w:ind w:left="720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ตรวจแล้วถูกต้อง</w:t>
      </w:r>
    </w:p>
    <w:p w14:paraId="2574F520" w14:textId="77777777" w:rsidR="00D4362C" w:rsidRPr="00F5166D" w:rsidRDefault="00D4362C" w:rsidP="00D436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พ.ต.อ.</w:t>
      </w:r>
    </w:p>
    <w:p w14:paraId="12EC9263" w14:textId="77777777" w:rsidR="00D4362C" w:rsidRPr="00F5166D" w:rsidRDefault="00D4362C" w:rsidP="00D436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นิกร ชูทอง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</w:p>
    <w:p w14:paraId="18B89790" w14:textId="77777777" w:rsidR="00D4362C" w:rsidRPr="00F5166D" w:rsidRDefault="00D4362C" w:rsidP="00D4362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>ผกก.สภ.ถลาง</w:t>
      </w:r>
    </w:p>
    <w:p w14:paraId="7C9B409B" w14:textId="0D1F79BD" w:rsidR="00D4362C" w:rsidRPr="00F5166D" w:rsidRDefault="00D4362C" w:rsidP="00D4362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</w:t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5166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="00EF76D4">
        <w:rPr>
          <w:rFonts w:ascii="TH SarabunPSK" w:hAnsi="TH SarabunPSK" w:cs="TH SarabunPSK" w:hint="cs"/>
          <w:b/>
          <w:bCs/>
          <w:sz w:val="32"/>
          <w:szCs w:val="32"/>
          <w:cs/>
        </w:rPr>
        <w:t>29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</w:t>
      </w:r>
      <w:r w:rsidR="00EF76D4"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.ค.67</w:t>
      </w:r>
    </w:p>
    <w:p w14:paraId="6B0A7D95" w14:textId="77777777" w:rsidR="00D4362C" w:rsidRPr="00F5166D" w:rsidRDefault="00D4362C" w:rsidP="00D4362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1185F9" w14:textId="157AD510" w:rsidR="00A43E94" w:rsidRPr="00F5166D" w:rsidRDefault="00A43E94" w:rsidP="0069786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A43E94" w:rsidRPr="00F5166D" w:rsidSect="00D4168D">
      <w:pgSz w:w="16834" w:h="11907" w:orient="landscape" w:code="9"/>
      <w:pgMar w:top="993" w:right="907" w:bottom="426" w:left="1276" w:header="284" w:footer="51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drawingGridHorizontalSpacing w:val="160"/>
  <w:drawingGridVerticalSpacing w:val="435"/>
  <w:displayHorizontalDrawingGridEvery w:val="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2A"/>
    <w:rsid w:val="001F0205"/>
    <w:rsid w:val="00303FEA"/>
    <w:rsid w:val="00487201"/>
    <w:rsid w:val="004C1E2A"/>
    <w:rsid w:val="004D2982"/>
    <w:rsid w:val="00625ADF"/>
    <w:rsid w:val="0068733A"/>
    <w:rsid w:val="0069786A"/>
    <w:rsid w:val="00763B26"/>
    <w:rsid w:val="007C31A6"/>
    <w:rsid w:val="00813DD2"/>
    <w:rsid w:val="00A319B6"/>
    <w:rsid w:val="00A43E94"/>
    <w:rsid w:val="00BA5FBF"/>
    <w:rsid w:val="00C765E5"/>
    <w:rsid w:val="00D4168D"/>
    <w:rsid w:val="00D4362C"/>
    <w:rsid w:val="00D62576"/>
    <w:rsid w:val="00E210D0"/>
    <w:rsid w:val="00EF76D4"/>
    <w:rsid w:val="00F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8E58"/>
  <w15:chartTrackingRefBased/>
  <w15:docId w15:val="{AAB21640-6162-4CD2-92BF-D35666E0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suphawadee yuennan</dc:creator>
  <cp:keywords/>
  <dc:description/>
  <cp:lastModifiedBy>suphawadee yuennan</cp:lastModifiedBy>
  <cp:revision>9</cp:revision>
  <cp:lastPrinted>2024-04-11T16:32:00Z</cp:lastPrinted>
  <dcterms:created xsi:type="dcterms:W3CDTF">2024-04-11T16:30:00Z</dcterms:created>
  <dcterms:modified xsi:type="dcterms:W3CDTF">2024-04-11T16:32:00Z</dcterms:modified>
</cp:coreProperties>
</file>